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EF" w:rsidRPr="006D31EF" w:rsidRDefault="006D31EF" w:rsidP="006D31EF">
      <w:pPr>
        <w:jc w:val="center"/>
        <w:rPr>
          <w:b/>
          <w:sz w:val="24"/>
          <w:szCs w:val="24"/>
          <w:lang w:val="sr-Latn-CS"/>
        </w:rPr>
      </w:pPr>
      <w:r w:rsidRPr="006D31EF">
        <w:rPr>
          <w:b/>
          <w:sz w:val="24"/>
          <w:szCs w:val="24"/>
          <w:lang w:val="sr-Latn-CS"/>
        </w:rPr>
        <w:t>Pomologija</w:t>
      </w:r>
    </w:p>
    <w:p w:rsidR="00B3762F" w:rsidRDefault="006D31EF" w:rsidP="006D31EF">
      <w:pPr>
        <w:jc w:val="center"/>
        <w:rPr>
          <w:lang w:val="sr-Latn-CS"/>
        </w:rPr>
      </w:pPr>
      <w:r>
        <w:rPr>
          <w:lang w:val="sr-Latn-CS"/>
        </w:rPr>
        <w:t>Rezultati prvog kolokvijuma sa popravnim</w:t>
      </w:r>
    </w:p>
    <w:p w:rsidR="006D31EF" w:rsidRDefault="006D31EF" w:rsidP="006D31EF">
      <w:pPr>
        <w:jc w:val="center"/>
        <w:rPr>
          <w:lang w:val="sr-Latn-CS"/>
        </w:rPr>
      </w:pPr>
      <w:r>
        <w:rPr>
          <w:lang w:val="sr-Latn-CS"/>
        </w:rPr>
        <w:t>(max. 15 poena)</w:t>
      </w:r>
    </w:p>
    <w:p w:rsidR="006D31EF" w:rsidRDefault="006D31EF" w:rsidP="006D31EF">
      <w:pPr>
        <w:jc w:val="center"/>
        <w:rPr>
          <w:lang w:val="sr-Latn-CS"/>
        </w:rPr>
      </w:pPr>
    </w:p>
    <w:p w:rsidR="006D31EF" w:rsidRDefault="006D31EF" w:rsidP="006D31EF">
      <w:pPr>
        <w:rPr>
          <w:lang w:val="sr-Latn-CS"/>
        </w:rPr>
      </w:pPr>
      <w:r>
        <w:rPr>
          <w:lang w:val="sr-Latn-CS"/>
        </w:rPr>
        <w:t>1/20 Zvizdić Jovana ...................................14,5 poena</w:t>
      </w:r>
    </w:p>
    <w:p w:rsidR="006D31EF" w:rsidRDefault="006D31EF" w:rsidP="006D31EF">
      <w:pPr>
        <w:rPr>
          <w:lang w:val="sr-Latn-CS"/>
        </w:rPr>
      </w:pPr>
      <w:r>
        <w:rPr>
          <w:lang w:val="sr-Latn-CS"/>
        </w:rPr>
        <w:t>2/20 Popović Vojislav.................................13,5 poena</w:t>
      </w:r>
    </w:p>
    <w:p w:rsidR="006D31EF" w:rsidRDefault="006D31EF" w:rsidP="006D31EF">
      <w:pPr>
        <w:rPr>
          <w:lang w:val="sr-Latn-CS"/>
        </w:rPr>
      </w:pPr>
      <w:r>
        <w:rPr>
          <w:lang w:val="sr-Latn-CS"/>
        </w:rPr>
        <w:t>3/20 Matović Uroš.....................................13,5 poena</w:t>
      </w:r>
    </w:p>
    <w:p w:rsidR="006D31EF" w:rsidRDefault="006D31EF" w:rsidP="006D31EF">
      <w:pPr>
        <w:rPr>
          <w:lang w:val="sr-Latn-CS"/>
        </w:rPr>
      </w:pPr>
      <w:r>
        <w:rPr>
          <w:lang w:val="sr-Latn-CS"/>
        </w:rPr>
        <w:t>4/20 Raković Vukašin.................................11,5 poena</w:t>
      </w:r>
    </w:p>
    <w:p w:rsidR="006D31EF" w:rsidRDefault="006D31EF" w:rsidP="006D31EF">
      <w:pPr>
        <w:rPr>
          <w:lang w:val="sr-Latn-CS"/>
        </w:rPr>
      </w:pPr>
      <w:r>
        <w:rPr>
          <w:lang w:val="sr-Latn-CS"/>
        </w:rPr>
        <w:t>5/20 Rebronja Adnan..................................8,0 poena</w:t>
      </w:r>
    </w:p>
    <w:p w:rsidR="006D31EF" w:rsidRDefault="006D31EF" w:rsidP="006D31EF">
      <w:pPr>
        <w:rPr>
          <w:lang w:val="sr-Latn-CS"/>
        </w:rPr>
      </w:pPr>
      <w:r>
        <w:rPr>
          <w:lang w:val="sr-Latn-CS"/>
        </w:rPr>
        <w:t>6/20 Turčinović Milo...................................10,5 poena</w:t>
      </w:r>
    </w:p>
    <w:p w:rsidR="006D31EF" w:rsidRDefault="006D31EF" w:rsidP="006D31EF">
      <w:pPr>
        <w:rPr>
          <w:lang w:val="sr-Latn-CS"/>
        </w:rPr>
      </w:pPr>
      <w:r>
        <w:rPr>
          <w:lang w:val="sr-Latn-CS"/>
        </w:rPr>
        <w:t>7/20 Žižić Damjan........................................8,5 poena</w:t>
      </w:r>
    </w:p>
    <w:p w:rsidR="006D31EF" w:rsidRDefault="006D31EF" w:rsidP="006D31EF">
      <w:pPr>
        <w:rPr>
          <w:lang w:val="sr-Latn-CS"/>
        </w:rPr>
      </w:pPr>
      <w:r>
        <w:rPr>
          <w:lang w:val="sr-Latn-CS"/>
        </w:rPr>
        <w:t>8/20 Ljujić Anđela........................................12,5 poena</w:t>
      </w:r>
    </w:p>
    <w:p w:rsidR="006D31EF" w:rsidRDefault="006D31EF" w:rsidP="006D31EF">
      <w:pPr>
        <w:rPr>
          <w:lang w:val="sr-Latn-CS"/>
        </w:rPr>
      </w:pPr>
    </w:p>
    <w:p w:rsidR="006D31EF" w:rsidRDefault="006D31EF" w:rsidP="006D31EF">
      <w:pPr>
        <w:jc w:val="right"/>
        <w:rPr>
          <w:lang w:val="sr-Latn-CS"/>
        </w:rPr>
      </w:pPr>
      <w:r>
        <w:rPr>
          <w:lang w:val="sr-Latn-CS"/>
        </w:rPr>
        <w:t xml:space="preserve">Predmetni nastavnik, </w:t>
      </w:r>
    </w:p>
    <w:p w:rsidR="006D31EF" w:rsidRDefault="006D31EF" w:rsidP="006D31EF">
      <w:pPr>
        <w:jc w:val="right"/>
        <w:rPr>
          <w:lang w:val="sr-Latn-CS"/>
        </w:rPr>
      </w:pPr>
      <w:r>
        <w:rPr>
          <w:lang w:val="sr-Latn-CS"/>
        </w:rPr>
        <w:t>Prof. Dr Ranko Prenkić</w:t>
      </w:r>
    </w:p>
    <w:p w:rsidR="006D31EF" w:rsidRPr="006D31EF" w:rsidRDefault="006D31EF" w:rsidP="006D31EF">
      <w:pPr>
        <w:jc w:val="center"/>
        <w:rPr>
          <w:lang w:val="sr-Latn-CS"/>
        </w:rPr>
      </w:pPr>
    </w:p>
    <w:sectPr w:rsidR="006D31EF" w:rsidRPr="006D31EF" w:rsidSect="00B37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31EF"/>
    <w:rsid w:val="006D31EF"/>
    <w:rsid w:val="00B3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546</Characters>
  <Application>Microsoft Office Word</Application>
  <DocSecurity>0</DocSecurity>
  <Lines>4</Lines>
  <Paragraphs>1</Paragraphs>
  <ScaleCrop>false</ScaleCrop>
  <Company>Univerzitet CG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2020-12-11T10:10:00Z</dcterms:created>
  <dcterms:modified xsi:type="dcterms:W3CDTF">2020-12-11T10:16:00Z</dcterms:modified>
</cp:coreProperties>
</file>